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83" w:rsidRDefault="00031A5C">
      <w:pPr>
        <w:pStyle w:val="20"/>
        <w:spacing w:after="0"/>
        <w:ind w:right="160"/>
      </w:pPr>
      <w:r>
        <w:t xml:space="preserve">Российская Федерация </w:t>
      </w:r>
    </w:p>
    <w:p w:rsidR="00CC5683" w:rsidRDefault="00031A5C">
      <w:pPr>
        <w:pStyle w:val="20"/>
        <w:spacing w:after="0"/>
        <w:ind w:right="160"/>
      </w:pPr>
      <w:r>
        <w:t xml:space="preserve">Администрация Фроловского муниципального района </w:t>
      </w:r>
    </w:p>
    <w:p w:rsidR="00066981" w:rsidRDefault="00031A5C">
      <w:pPr>
        <w:pStyle w:val="20"/>
        <w:spacing w:after="0"/>
        <w:ind w:right="160"/>
      </w:pPr>
      <w:r>
        <w:t>Волгоградской области</w:t>
      </w:r>
    </w:p>
    <w:p w:rsidR="00CC5683" w:rsidRDefault="00CC5683">
      <w:pPr>
        <w:pStyle w:val="20"/>
        <w:spacing w:after="0"/>
        <w:ind w:right="160"/>
      </w:pPr>
    </w:p>
    <w:p w:rsidR="00066981" w:rsidRDefault="00031A5C">
      <w:pPr>
        <w:pStyle w:val="30"/>
        <w:spacing w:before="273" w:after="0" w:line="240" w:lineRule="auto"/>
        <w:ind w:left="3640"/>
      </w:pPr>
      <w:r>
        <w:t>ПОСТАНОВЛЕНИЕ</w:t>
      </w:r>
    </w:p>
    <w:p w:rsidR="00066981" w:rsidRDefault="00CC5683">
      <w:pPr>
        <w:pStyle w:val="30"/>
        <w:tabs>
          <w:tab w:val="left" w:leader="underscore" w:pos="2083"/>
        </w:tabs>
        <w:spacing w:before="197" w:after="0" w:line="240" w:lineRule="auto"/>
      </w:pPr>
      <w:r>
        <w:t xml:space="preserve">от «27»  03 </w:t>
      </w:r>
      <w:r w:rsidR="00031A5C">
        <w:t>20</w:t>
      </w:r>
      <w:r>
        <w:t>20</w:t>
      </w:r>
      <w:r w:rsidR="00031A5C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228</w:t>
      </w:r>
    </w:p>
    <w:p w:rsidR="00066981" w:rsidRDefault="00031A5C">
      <w:pPr>
        <w:pStyle w:val="40"/>
        <w:spacing w:before="589" w:after="0"/>
        <w:ind w:right="5020"/>
      </w:pPr>
      <w:r>
        <w:t>О создании Совета по туризму при главе Фроловского муниципального района Волгоградской области</w:t>
      </w:r>
    </w:p>
    <w:p w:rsidR="00066981" w:rsidRDefault="00031A5C">
      <w:pPr>
        <w:pStyle w:val="21"/>
        <w:spacing w:after="0"/>
      </w:pPr>
      <w:r>
        <w:t>В целях развития внутреннего и въездного туризма, реализации проектов туристической направленности и развития туристической инфраструктуры на территории Фроловского муниципального района Волгоградской области администрация Фроловского муниципального района Волгоградской области</w:t>
      </w:r>
    </w:p>
    <w:p w:rsidR="00066981" w:rsidRDefault="00031A5C">
      <w:pPr>
        <w:pStyle w:val="30"/>
        <w:spacing w:before="335" w:after="0" w:line="240" w:lineRule="auto"/>
        <w:ind w:left="720"/>
      </w:pPr>
      <w:r>
        <w:t>постановляет:</w:t>
      </w:r>
    </w:p>
    <w:p w:rsidR="00066981" w:rsidRDefault="00031A5C">
      <w:pPr>
        <w:pStyle w:val="50"/>
        <w:numPr>
          <w:ilvl w:val="0"/>
          <w:numId w:val="1"/>
        </w:numPr>
        <w:tabs>
          <w:tab w:val="left" w:pos="715"/>
        </w:tabs>
        <w:spacing w:before="294"/>
      </w:pPr>
      <w:r>
        <w:t>Создать Совет по развитию туризма при главе Фроловского муниципального района Волгоградской области.</w:t>
      </w:r>
    </w:p>
    <w:p w:rsidR="00066981" w:rsidRDefault="00031A5C">
      <w:pPr>
        <w:pStyle w:val="50"/>
        <w:numPr>
          <w:ilvl w:val="0"/>
          <w:numId w:val="1"/>
        </w:numPr>
        <w:tabs>
          <w:tab w:val="left" w:pos="710"/>
        </w:tabs>
        <w:spacing w:before="0"/>
      </w:pPr>
      <w:r>
        <w:t>Утвердить положение о Совете по развитию туризма при главе Фроловского муниципального района Волгоградской области согласно приложению № 1.</w:t>
      </w:r>
    </w:p>
    <w:p w:rsidR="00066981" w:rsidRDefault="00031A5C">
      <w:pPr>
        <w:pStyle w:val="50"/>
        <w:numPr>
          <w:ilvl w:val="0"/>
          <w:numId w:val="1"/>
        </w:numPr>
        <w:tabs>
          <w:tab w:val="left" w:pos="710"/>
        </w:tabs>
        <w:spacing w:before="0"/>
      </w:pPr>
      <w:r>
        <w:t>Утвердить состав Совета по развитию туризма при главе Фроловского муниципального района Волгоградской области согласно приложению № 2.</w:t>
      </w:r>
    </w:p>
    <w:p w:rsidR="00066981" w:rsidRDefault="00031A5C">
      <w:pPr>
        <w:pStyle w:val="50"/>
        <w:numPr>
          <w:ilvl w:val="0"/>
          <w:numId w:val="1"/>
        </w:numPr>
        <w:tabs>
          <w:tab w:val="left" w:pos="715"/>
        </w:tabs>
        <w:spacing w:before="0"/>
      </w:pPr>
      <w:r>
        <w:t>Признать утратившим силу Постановление администрации Фроловского муниципального района Волгоградской области от 09.10.2019г. № 751 «О создании Совета по развитию туризма при Главе администрации Фроловского муниципального района Волгоградской области».</w:t>
      </w:r>
    </w:p>
    <w:p w:rsidR="00066981" w:rsidRDefault="00031A5C">
      <w:pPr>
        <w:pStyle w:val="50"/>
        <w:numPr>
          <w:ilvl w:val="0"/>
          <w:numId w:val="1"/>
        </w:numPr>
        <w:tabs>
          <w:tab w:val="left" w:pos="715"/>
        </w:tabs>
        <w:spacing w:before="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Фроловского муниципального района Волгоградской области.</w:t>
      </w:r>
    </w:p>
    <w:p w:rsidR="00CC5683" w:rsidRDefault="00031A5C">
      <w:pPr>
        <w:pStyle w:val="30"/>
        <w:numPr>
          <w:ilvl w:val="0"/>
          <w:numId w:val="1"/>
        </w:numPr>
        <w:tabs>
          <w:tab w:val="left" w:pos="715"/>
        </w:tabs>
        <w:spacing w:before="0" w:after="0" w:line="298" w:lineRule="exact"/>
        <w:ind w:left="36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C5683" w:rsidRDefault="00CC5683" w:rsidP="00CC5683">
      <w:pPr>
        <w:pStyle w:val="30"/>
        <w:tabs>
          <w:tab w:val="left" w:pos="715"/>
        </w:tabs>
        <w:spacing w:before="0" w:after="0" w:line="298" w:lineRule="exact"/>
        <w:ind w:left="360"/>
      </w:pPr>
    </w:p>
    <w:p w:rsidR="00CC5683" w:rsidRDefault="00CC5683" w:rsidP="00CC5683">
      <w:pPr>
        <w:pStyle w:val="30"/>
        <w:tabs>
          <w:tab w:val="left" w:pos="715"/>
        </w:tabs>
        <w:spacing w:before="0" w:after="0" w:line="298" w:lineRule="exact"/>
        <w:ind w:left="360"/>
      </w:pPr>
    </w:p>
    <w:p w:rsidR="00CC5683" w:rsidRDefault="00CC5683" w:rsidP="00CC5683">
      <w:pPr>
        <w:pStyle w:val="30"/>
        <w:tabs>
          <w:tab w:val="left" w:pos="715"/>
        </w:tabs>
        <w:spacing w:before="0" w:after="0" w:line="298" w:lineRule="exact"/>
        <w:ind w:left="360"/>
      </w:pPr>
      <w:r>
        <w:t xml:space="preserve">Глава Фроловского </w:t>
      </w:r>
    </w:p>
    <w:p w:rsidR="00066981" w:rsidRDefault="00CC5683" w:rsidP="00CC5683">
      <w:pPr>
        <w:pStyle w:val="30"/>
        <w:tabs>
          <w:tab w:val="left" w:pos="715"/>
        </w:tabs>
        <w:spacing w:before="0" w:after="0" w:line="298" w:lineRule="exact"/>
        <w:ind w:left="360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В.С. </w:t>
      </w:r>
      <w:proofErr w:type="spellStart"/>
      <w:r>
        <w:t>Шкарупелов</w:t>
      </w:r>
      <w:proofErr w:type="spellEnd"/>
      <w:r w:rsidR="00031A5C">
        <w:br w:type="page"/>
      </w:r>
    </w:p>
    <w:p w:rsidR="00066981" w:rsidRDefault="00031A5C">
      <w:pPr>
        <w:pStyle w:val="30"/>
        <w:spacing w:before="0" w:after="0" w:line="298" w:lineRule="exact"/>
        <w:ind w:left="5020" w:right="40"/>
      </w:pPr>
      <w:r>
        <w:lastRenderedPageBreak/>
        <w:t>Приложение № 1 к постановлению администрации Фроловского муниципального района Волгоградской области</w:t>
      </w:r>
    </w:p>
    <w:p w:rsidR="00066981" w:rsidRDefault="00031A5C">
      <w:pPr>
        <w:pStyle w:val="30"/>
        <w:spacing w:before="0" w:after="0" w:line="298" w:lineRule="exact"/>
        <w:ind w:left="5020"/>
      </w:pPr>
      <w:r>
        <w:t>от «</w:t>
      </w:r>
      <w:r w:rsidR="00CC5683">
        <w:t>27</w:t>
      </w:r>
      <w:r>
        <w:t xml:space="preserve">» </w:t>
      </w:r>
      <w:r w:rsidR="00CC5683">
        <w:rPr>
          <w:rStyle w:val="31"/>
        </w:rPr>
        <w:t>03</w:t>
      </w:r>
      <w:r w:rsidRPr="00A91D61">
        <w:t xml:space="preserve"> </w:t>
      </w:r>
      <w:r w:rsidR="00CC5683">
        <w:t>2020 г. № 228</w:t>
      </w:r>
    </w:p>
    <w:p w:rsidR="00031A5C" w:rsidRDefault="00031A5C">
      <w:pPr>
        <w:pStyle w:val="20"/>
        <w:spacing w:before="540" w:after="0"/>
      </w:pPr>
      <w:r>
        <w:t>ПОЛОЖЕНИЕ</w:t>
      </w:r>
    </w:p>
    <w:p w:rsidR="00066981" w:rsidRDefault="00031A5C">
      <w:pPr>
        <w:pStyle w:val="20"/>
        <w:spacing w:before="540" w:after="0"/>
      </w:pPr>
      <w:r>
        <w:t xml:space="preserve"> о Совете по развитию туризма при главе Фроловского муниципального района Волгоградской области</w:t>
      </w:r>
    </w:p>
    <w:p w:rsidR="00066981" w:rsidRDefault="00031A5C">
      <w:pPr>
        <w:pStyle w:val="30"/>
        <w:spacing w:before="273" w:after="0" w:line="240" w:lineRule="auto"/>
        <w:ind w:left="4020"/>
      </w:pPr>
      <w:proofErr w:type="spellStart"/>
      <w:r>
        <w:t>I.Общие</w:t>
      </w:r>
      <w:proofErr w:type="spellEnd"/>
      <w:r>
        <w:t xml:space="preserve"> положения</w:t>
      </w:r>
    </w:p>
    <w:p w:rsidR="00066981" w:rsidRDefault="00031A5C">
      <w:pPr>
        <w:pStyle w:val="21"/>
        <w:numPr>
          <w:ilvl w:val="0"/>
          <w:numId w:val="2"/>
        </w:numPr>
        <w:tabs>
          <w:tab w:val="left" w:pos="1891"/>
        </w:tabs>
        <w:spacing w:before="294" w:after="0"/>
        <w:ind w:right="40" w:firstLine="700"/>
      </w:pPr>
      <w:r>
        <w:t>Совет</w:t>
      </w:r>
      <w:r>
        <w:tab/>
        <w:t>по развитию туризма при главе Фроловского муниципального района Волгоградской области (далее - Совет) является постоянно действующим совещательным органом администрации Фроловского муниципального района Волгоградской области, образованным в целях решения и рассмотрения вопросов, возникающих в сфере развития туризма во Фролове ком районе.</w:t>
      </w:r>
    </w:p>
    <w:p w:rsidR="00066981" w:rsidRDefault="00031A5C">
      <w:pPr>
        <w:pStyle w:val="21"/>
        <w:numPr>
          <w:ilvl w:val="0"/>
          <w:numId w:val="2"/>
        </w:numPr>
        <w:tabs>
          <w:tab w:val="left" w:pos="2045"/>
        </w:tabs>
        <w:spacing w:before="0" w:after="0"/>
        <w:ind w:right="40" w:firstLine="700"/>
      </w:pPr>
      <w:r>
        <w:t>Совет</w:t>
      </w:r>
      <w:r>
        <w:tab/>
        <w:t>осуществляет свою деятельность во взаимодействии с областными органами исполнительной власти, органами местного самоуправления в муниципальном районе, общественными, научными и другими организациями, осуществляющими деятельность в сфере туризма на территории Волгоградской области (далее вместе - заинтересованные стороны).</w:t>
      </w:r>
    </w:p>
    <w:p w:rsidR="00066981" w:rsidRDefault="00031A5C">
      <w:pPr>
        <w:pStyle w:val="21"/>
        <w:numPr>
          <w:ilvl w:val="0"/>
          <w:numId w:val="2"/>
        </w:numPr>
        <w:tabs>
          <w:tab w:val="left" w:pos="2107"/>
        </w:tabs>
        <w:spacing w:before="0" w:after="0"/>
        <w:ind w:right="40" w:firstLine="700"/>
      </w:pPr>
      <w:r>
        <w:t>Совет</w:t>
      </w:r>
      <w:r>
        <w:tab/>
        <w:t>руководствуется в своей деятельности Конституцией Российской Федерации, Федеральным законом «Об основах туристской деятельности в Российской Федерации», иными федеральными законами и нормативными правовыми актами Российской Федерации, Волгоградской области, а также настоящим Положением.</w:t>
      </w:r>
    </w:p>
    <w:p w:rsidR="00066981" w:rsidRDefault="00031A5C">
      <w:pPr>
        <w:pStyle w:val="20"/>
        <w:spacing w:before="278" w:after="0" w:line="240" w:lineRule="auto"/>
      </w:pPr>
      <w:r>
        <w:t>И.Основные задачи Совета</w:t>
      </w:r>
    </w:p>
    <w:p w:rsidR="00066981" w:rsidRDefault="00031A5C">
      <w:pPr>
        <w:pStyle w:val="30"/>
        <w:spacing w:before="284" w:after="0" w:line="298" w:lineRule="exact"/>
        <w:ind w:left="720"/>
      </w:pPr>
      <w:r>
        <w:t>Основными задачами Совета являются:</w:t>
      </w:r>
    </w:p>
    <w:p w:rsidR="00066981" w:rsidRDefault="00031A5C">
      <w:pPr>
        <w:pStyle w:val="21"/>
        <w:spacing w:before="0" w:after="0"/>
        <w:ind w:right="40" w:firstLine="700"/>
      </w:pPr>
      <w:r>
        <w:t xml:space="preserve">-определение приоритетных и перспективных направлений развития туризма </w:t>
      </w:r>
      <w:proofErr w:type="gramStart"/>
      <w:r>
        <w:t>во</w:t>
      </w:r>
      <w:proofErr w:type="gramEnd"/>
      <w:r>
        <w:t xml:space="preserve"> </w:t>
      </w:r>
      <w:proofErr w:type="gramStart"/>
      <w:r>
        <w:t>Фроловском</w:t>
      </w:r>
      <w:proofErr w:type="gramEnd"/>
      <w:r>
        <w:t xml:space="preserve"> районе;</w:t>
      </w:r>
    </w:p>
    <w:p w:rsidR="00066981" w:rsidRDefault="00031A5C">
      <w:pPr>
        <w:pStyle w:val="21"/>
        <w:spacing w:before="0" w:after="0"/>
        <w:ind w:right="40" w:firstLine="700"/>
      </w:pPr>
      <w:r>
        <w:t>-</w:t>
      </w:r>
      <w:proofErr w:type="spellStart"/>
      <w:r>
        <w:t>обепечение</w:t>
      </w:r>
      <w:proofErr w:type="spellEnd"/>
      <w:r>
        <w:t xml:space="preserve"> взаимодействия заинтересованных сторон по созданию благоприятных экономических условий для развития туризма </w:t>
      </w:r>
      <w:proofErr w:type="gramStart"/>
      <w:r>
        <w:t>во</w:t>
      </w:r>
      <w:proofErr w:type="gramEnd"/>
      <w:r>
        <w:t xml:space="preserve"> </w:t>
      </w:r>
      <w:proofErr w:type="gramStart"/>
      <w:r>
        <w:t>Фроловском</w:t>
      </w:r>
      <w:proofErr w:type="gramEnd"/>
      <w:r>
        <w:t xml:space="preserve"> районе и привлечению в район инвестиций;</w:t>
      </w:r>
    </w:p>
    <w:p w:rsidR="00066981" w:rsidRDefault="00031A5C">
      <w:pPr>
        <w:pStyle w:val="21"/>
        <w:spacing w:before="0" w:after="0"/>
        <w:ind w:right="40" w:firstLine="700"/>
      </w:pPr>
      <w:r>
        <w:t>-организация участия заинтересованных сторон в семинарах, форумах, выставках, ярмарках с целью содействия в продвижении туристского продукта Фроловского района, обобщения межрайонного опыта, расширения делового сотрудничества.</w:t>
      </w:r>
    </w:p>
    <w:p w:rsidR="00066981" w:rsidRDefault="00031A5C">
      <w:pPr>
        <w:pStyle w:val="20"/>
        <w:spacing w:before="278" w:after="0" w:line="240" w:lineRule="auto"/>
      </w:pPr>
      <w:r>
        <w:rPr>
          <w:lang w:val="en-US"/>
        </w:rPr>
        <w:t>HI</w:t>
      </w:r>
      <w:r w:rsidRPr="00A91D61">
        <w:t>.</w:t>
      </w:r>
      <w:r>
        <w:t>Функции Совета</w:t>
      </w:r>
    </w:p>
    <w:p w:rsidR="00066981" w:rsidRDefault="00031A5C">
      <w:pPr>
        <w:pStyle w:val="60"/>
        <w:spacing w:before="214" w:after="0" w:line="240" w:lineRule="auto"/>
        <w:ind w:left="2020"/>
      </w:pPr>
      <w:r>
        <w:t>*</w:t>
      </w:r>
    </w:p>
    <w:p w:rsidR="00066981" w:rsidRDefault="00031A5C">
      <w:pPr>
        <w:pStyle w:val="21"/>
        <w:spacing w:before="0" w:after="0"/>
        <w:ind w:right="40" w:firstLine="700"/>
      </w:pPr>
      <w:r>
        <w:t>Совет в соответствии с возложенными на него задачами осуществляет следующие функции:</w:t>
      </w:r>
    </w:p>
    <w:p w:rsidR="00066981" w:rsidRDefault="00031A5C">
      <w:pPr>
        <w:pStyle w:val="21"/>
        <w:spacing w:before="0" w:after="0"/>
        <w:ind w:left="20"/>
      </w:pPr>
      <w:r>
        <w:t xml:space="preserve">-обеспечивает согласованные действия заинтересованных сторон по разработке и реализации мероприятий, направленных на развитие туризма </w:t>
      </w:r>
      <w:proofErr w:type="gramStart"/>
      <w:r>
        <w:t>во</w:t>
      </w:r>
      <w:proofErr w:type="gramEnd"/>
      <w:r>
        <w:t xml:space="preserve"> </w:t>
      </w:r>
      <w:proofErr w:type="gramStart"/>
      <w:r>
        <w:t>Фроловском</w:t>
      </w:r>
      <w:proofErr w:type="gramEnd"/>
      <w:r>
        <w:t xml:space="preserve"> районе;</w:t>
      </w:r>
    </w:p>
    <w:p w:rsidR="00066981" w:rsidRDefault="00031A5C">
      <w:pPr>
        <w:pStyle w:val="21"/>
        <w:spacing w:before="0" w:after="0"/>
        <w:ind w:left="20"/>
      </w:pPr>
      <w:r>
        <w:lastRenderedPageBreak/>
        <w:t xml:space="preserve">-анализирует проблемы развития туристской отрасли </w:t>
      </w:r>
      <w:proofErr w:type="gramStart"/>
      <w:r>
        <w:t>во</w:t>
      </w:r>
      <w:proofErr w:type="gramEnd"/>
      <w:r>
        <w:t xml:space="preserve"> </w:t>
      </w:r>
      <w:proofErr w:type="gramStart"/>
      <w:r>
        <w:t>Фроловском</w:t>
      </w:r>
      <w:proofErr w:type="gramEnd"/>
      <w:r>
        <w:t xml:space="preserve"> районе;</w:t>
      </w:r>
    </w:p>
    <w:p w:rsidR="00066981" w:rsidRDefault="00031A5C">
      <w:pPr>
        <w:pStyle w:val="21"/>
        <w:spacing w:before="0" w:after="0"/>
        <w:ind w:left="20"/>
      </w:pPr>
      <w:r>
        <w:t>-рассматривает представленные заинтересованными сторонами предложения по совершенствованию нормативно-правовой базы в сфере туризма;</w:t>
      </w:r>
    </w:p>
    <w:p w:rsidR="00066981" w:rsidRDefault="00031A5C">
      <w:pPr>
        <w:pStyle w:val="21"/>
        <w:spacing w:before="0" w:after="0"/>
        <w:ind w:left="20"/>
      </w:pPr>
      <w:r>
        <w:t xml:space="preserve">-участвует в обсуждении проектов </w:t>
      </w:r>
      <w:proofErr w:type="spellStart"/>
      <w:r>
        <w:t>номативных</w:t>
      </w:r>
      <w:proofErr w:type="spellEnd"/>
      <w:r>
        <w:t xml:space="preserve"> правовых актов Российской Федерации, Волгоградской </w:t>
      </w:r>
      <w:proofErr w:type="gramStart"/>
      <w:r>
        <w:t>-о</w:t>
      </w:r>
      <w:proofErr w:type="gramEnd"/>
      <w:r>
        <w:t>бласти, разработке проектов нормативных правовых актов Фроловского муниципального района Волгоградской области по развитию туризма;</w:t>
      </w:r>
    </w:p>
    <w:p w:rsidR="00066981" w:rsidRDefault="00031A5C">
      <w:pPr>
        <w:pStyle w:val="21"/>
        <w:spacing w:before="0" w:after="0"/>
        <w:ind w:left="20"/>
      </w:pPr>
      <w:r>
        <w:t xml:space="preserve">-разрабатывает и вносит в органы муниципальной </w:t>
      </w:r>
      <w:proofErr w:type="spellStart"/>
      <w:r>
        <w:t>влати</w:t>
      </w:r>
      <w:proofErr w:type="spellEnd"/>
      <w:r>
        <w:t xml:space="preserve"> Фроловского района предложения по реализации нормативных правовых актов, направленных на формирование конкурентоспособной туристской индустрии, способствующей социально-экономическому развитию района.</w:t>
      </w:r>
    </w:p>
    <w:p w:rsidR="00066981" w:rsidRDefault="00031A5C">
      <w:pPr>
        <w:pStyle w:val="30"/>
        <w:spacing w:before="278" w:after="0" w:line="240" w:lineRule="auto"/>
        <w:ind w:left="3640"/>
      </w:pPr>
      <w:r>
        <w:t>1У</w:t>
      </w:r>
      <w:proofErr w:type="gramStart"/>
      <w:r>
        <w:t>.П</w:t>
      </w:r>
      <w:proofErr w:type="gramEnd"/>
      <w:r>
        <w:t>рава Совета</w:t>
      </w:r>
    </w:p>
    <w:p w:rsidR="00066981" w:rsidRDefault="00031A5C">
      <w:pPr>
        <w:pStyle w:val="30"/>
        <w:spacing w:before="284" w:after="0" w:line="298" w:lineRule="exact"/>
      </w:pPr>
      <w:r>
        <w:t xml:space="preserve">Для осуществления основных задач и функций Совет имеет право: </w:t>
      </w:r>
      <w:proofErr w:type="gramStart"/>
      <w:r>
        <w:t>-з</w:t>
      </w:r>
      <w:proofErr w:type="gramEnd"/>
      <w:r>
        <w:t>аслушивать на своих заседаниях представителей заинтересованных сторон и принимать решения по вопросам, отнесенным к его компетенции;</w:t>
      </w:r>
    </w:p>
    <w:p w:rsidR="00066981" w:rsidRDefault="00031A5C">
      <w:pPr>
        <w:pStyle w:val="21"/>
        <w:spacing w:before="0" w:after="0"/>
        <w:ind w:left="20"/>
      </w:pPr>
      <w:r>
        <w:t>-запрашивать в порядке, установленном законодательством Российской Федерации и законодательством Волгоградской области, у заинтересованных сторон информацию, необходимую для работы Совета;</w:t>
      </w:r>
    </w:p>
    <w:p w:rsidR="00066981" w:rsidRDefault="00031A5C">
      <w:pPr>
        <w:pStyle w:val="21"/>
        <w:spacing w:before="0" w:after="0"/>
        <w:ind w:left="20"/>
      </w:pPr>
      <w:r>
        <w:t>-вносить в администрацию муниципального района предложения по вопросам, относящимся к компетенции Совета;</w:t>
      </w:r>
    </w:p>
    <w:p w:rsidR="00066981" w:rsidRDefault="00031A5C">
      <w:pPr>
        <w:pStyle w:val="21"/>
        <w:spacing w:before="0" w:after="0"/>
        <w:ind w:left="20"/>
      </w:pPr>
      <w:r>
        <w:t>-привлекать в установленном порядке к работе Совета представителей заинтересованных органов исполнительной власти Фроловского муниципального района Волгоградской области;</w:t>
      </w:r>
    </w:p>
    <w:p w:rsidR="00066981" w:rsidRDefault="00031A5C">
      <w:pPr>
        <w:pStyle w:val="21"/>
        <w:spacing w:before="0" w:after="0"/>
        <w:ind w:left="20"/>
      </w:pPr>
      <w:r>
        <w:t>-создавать в установленном порядке рабочие группы по отдельным направлениям деятельности Совета.</w:t>
      </w:r>
    </w:p>
    <w:p w:rsidR="00066981" w:rsidRDefault="00031A5C">
      <w:pPr>
        <w:pStyle w:val="30"/>
        <w:spacing w:before="273" w:after="0" w:line="240" w:lineRule="auto"/>
        <w:ind w:left="2520"/>
      </w:pPr>
      <w:proofErr w:type="spellStart"/>
      <w:r>
        <w:t>V.Организация</w:t>
      </w:r>
      <w:proofErr w:type="spellEnd"/>
      <w:r>
        <w:t xml:space="preserve"> деятельности Совета</w:t>
      </w:r>
    </w:p>
    <w:p w:rsidR="00066981" w:rsidRDefault="00031A5C">
      <w:pPr>
        <w:pStyle w:val="21"/>
        <w:spacing w:before="289" w:after="0"/>
        <w:ind w:left="20"/>
      </w:pPr>
      <w:r>
        <w:t>5.1.Состав Совета утверждается постановлением администрации Фроловского муниципального района Волгоградской области.</w:t>
      </w:r>
    </w:p>
    <w:p w:rsidR="00066981" w:rsidRDefault="00031A5C">
      <w:pPr>
        <w:pStyle w:val="21"/>
        <w:spacing w:before="0" w:after="0"/>
        <w:ind w:left="20"/>
      </w:pPr>
      <w:r>
        <w:t>Совет образуется в составе председателя, заместителя председателя и членов Совета. В состав Совета включаются представители исполнительн</w:t>
      </w:r>
      <w:proofErr w:type="gramStart"/>
      <w:r>
        <w:t>о-</w:t>
      </w:r>
      <w:proofErr w:type="gramEnd"/>
      <w:r>
        <w:t xml:space="preserve"> распорядительных органов Фроловского муниципального района Волгоградской области, а также по согласованию представители общественных, научных и других организаций, осуществляющих деятельность в сфере туризма.</w:t>
      </w:r>
    </w:p>
    <w:p w:rsidR="00066981" w:rsidRDefault="00031A5C">
      <w:pPr>
        <w:pStyle w:val="30"/>
        <w:spacing w:before="0" w:after="0" w:line="298" w:lineRule="exact"/>
        <w:ind w:left="720"/>
      </w:pPr>
      <w:r>
        <w:t>5.2.Организацию деятельности Совета обеспечивает его председатель. Председатель Совета:</w:t>
      </w:r>
    </w:p>
    <w:p w:rsidR="00066981" w:rsidRDefault="00031A5C">
      <w:pPr>
        <w:pStyle w:val="30"/>
        <w:spacing w:before="0" w:after="0" w:line="298" w:lineRule="exact"/>
        <w:ind w:left="720"/>
      </w:pPr>
      <w:r>
        <w:t>-руководит текущей деятельностью Совета;</w:t>
      </w:r>
    </w:p>
    <w:p w:rsidR="00066981" w:rsidRDefault="00031A5C">
      <w:pPr>
        <w:pStyle w:val="21"/>
        <w:spacing w:before="0" w:after="0"/>
        <w:ind w:left="20"/>
      </w:pPr>
      <w:r>
        <w:t>-распределяет обязанности между членами Совета и дает им отдельные поручения;</w:t>
      </w:r>
    </w:p>
    <w:p w:rsidR="00066981" w:rsidRDefault="00031A5C">
      <w:pPr>
        <w:pStyle w:val="21"/>
        <w:spacing w:before="0" w:after="0"/>
        <w:ind w:left="20" w:right="20"/>
      </w:pPr>
      <w:r>
        <w:t>-организует подготовку материалов для принятия решений на заседаниях Совета;</w:t>
      </w:r>
    </w:p>
    <w:p w:rsidR="00066981" w:rsidRDefault="00031A5C">
      <w:pPr>
        <w:pStyle w:val="30"/>
        <w:spacing w:before="0" w:after="0" w:line="298" w:lineRule="exact"/>
        <w:ind w:left="740"/>
      </w:pPr>
      <w:r>
        <w:t>-организует контроль выполнения решений Совета.</w:t>
      </w:r>
    </w:p>
    <w:p w:rsidR="00066981" w:rsidRDefault="00031A5C">
      <w:pPr>
        <w:pStyle w:val="21"/>
        <w:spacing w:before="0" w:after="0"/>
        <w:ind w:left="20" w:right="20"/>
      </w:pPr>
      <w:r>
        <w:t>В отсутствие председателя Совета его обязанности исполняет по его поручению заместитель председателя Совета.</w:t>
      </w:r>
    </w:p>
    <w:p w:rsidR="00066981" w:rsidRDefault="00031A5C">
      <w:pPr>
        <w:pStyle w:val="21"/>
        <w:spacing w:before="0" w:after="0"/>
        <w:ind w:left="20" w:right="20"/>
      </w:pPr>
      <w:r>
        <w:t xml:space="preserve">5.3.Заседания Совета проводятся по мере необходимости, но не реже 1 раза в полугодие. В случае необходимости могут проводиться внеочередные заседания. О </w:t>
      </w:r>
      <w:r>
        <w:lastRenderedPageBreak/>
        <w:t>времени и месте заседания члены Совета извещаются не позже чем за 3 (три) дня до дня заседания.</w:t>
      </w:r>
    </w:p>
    <w:p w:rsidR="00066981" w:rsidRDefault="00031A5C">
      <w:pPr>
        <w:pStyle w:val="21"/>
        <w:spacing w:before="0" w:after="0"/>
        <w:ind w:left="20" w:right="20"/>
      </w:pPr>
      <w:proofErr w:type="gramStart"/>
      <w:r>
        <w:t>5.4.3</w:t>
      </w:r>
      <w:proofErr w:type="gramEnd"/>
      <w:r>
        <w:t>а 2 (два) дня до заседания Совета повестка заседания направляется для предварительного ознакомления членам Совета.</w:t>
      </w:r>
    </w:p>
    <w:p w:rsidR="00066981" w:rsidRDefault="00031A5C">
      <w:pPr>
        <w:pStyle w:val="21"/>
        <w:spacing w:before="0" w:after="0"/>
        <w:ind w:left="20" w:right="20"/>
      </w:pPr>
      <w:r>
        <w:t>5.5.Заседания Совета проводит председатель Совета либо по поручению председателя Совета его заместитель.</w:t>
      </w:r>
    </w:p>
    <w:p w:rsidR="00066981" w:rsidRDefault="00031A5C">
      <w:pPr>
        <w:pStyle w:val="21"/>
        <w:spacing w:before="0" w:after="0"/>
        <w:ind w:left="20" w:right="20"/>
      </w:pPr>
      <w:r>
        <w:t>5.6.Заседание Совета правомочно, если на нем присутствуют не менее половины членов Совета. Члены Совета участвуют в заседании лично. Делегирование полномочий членами Совета для участия в заседаниях не допускается. В случае невозможности личного участия члена Совета в заседании он имеет право изложить свое мнение по рассматриваемому вопросу в письменной форме.</w:t>
      </w:r>
    </w:p>
    <w:p w:rsidR="00066981" w:rsidRDefault="00031A5C">
      <w:pPr>
        <w:pStyle w:val="21"/>
        <w:numPr>
          <w:ilvl w:val="0"/>
          <w:numId w:val="3"/>
        </w:numPr>
        <w:tabs>
          <w:tab w:val="left" w:pos="2190"/>
        </w:tabs>
        <w:spacing w:before="0" w:after="0"/>
        <w:ind w:left="20" w:right="20"/>
      </w:pPr>
      <w:r>
        <w:t>Решения</w:t>
      </w:r>
      <w:r>
        <w:tab/>
        <w:t>Совета принимаются большинством голосов от общего числа членов Совета, присутствующих на его заседании. При равенстве голосов голос председательствующего является решающим.</w:t>
      </w:r>
    </w:p>
    <w:p w:rsidR="00066981" w:rsidRDefault="00031A5C">
      <w:pPr>
        <w:pStyle w:val="21"/>
        <w:numPr>
          <w:ilvl w:val="0"/>
          <w:numId w:val="3"/>
        </w:numPr>
        <w:tabs>
          <w:tab w:val="left" w:pos="1479"/>
        </w:tabs>
        <w:spacing w:before="0" w:after="0"/>
        <w:ind w:left="20" w:right="20"/>
      </w:pPr>
      <w:r>
        <w:t>В</w:t>
      </w:r>
      <w:r>
        <w:tab/>
        <w:t>исключительных случаях решения Совета могут быть приняты путем проведения заочного голосования (опросным путем). Такое голосование может быть проведено путем обмена документами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066981" w:rsidRDefault="00031A5C">
      <w:pPr>
        <w:pStyle w:val="21"/>
        <w:numPr>
          <w:ilvl w:val="0"/>
          <w:numId w:val="3"/>
        </w:numPr>
        <w:tabs>
          <w:tab w:val="left" w:pos="1815"/>
        </w:tabs>
        <w:spacing w:before="0" w:after="0"/>
        <w:ind w:left="20" w:right="20"/>
      </w:pPr>
      <w:r>
        <w:t>При</w:t>
      </w:r>
      <w:r>
        <w:tab/>
        <w:t>несогласии с принятым решением член Совета вправе в письменной форме изложить свое особое мнение.</w:t>
      </w:r>
    </w:p>
    <w:p w:rsidR="00066981" w:rsidRDefault="00031A5C">
      <w:pPr>
        <w:pStyle w:val="21"/>
        <w:numPr>
          <w:ilvl w:val="0"/>
          <w:numId w:val="3"/>
        </w:numPr>
        <w:tabs>
          <w:tab w:val="left" w:pos="2372"/>
        </w:tabs>
        <w:spacing w:before="0" w:after="0"/>
        <w:ind w:left="20" w:right="20"/>
      </w:pPr>
      <w:r>
        <w:t>Решение</w:t>
      </w:r>
      <w:r>
        <w:tab/>
        <w:t>Совета оформляется протоколом, который подписывается председательствующим. В протоколе указываются особые мнения членов Совета (при наличии). Протокол оформляется в течение 5 (пяти) дней после дня заседания Совета. Решение Совета, принятое путем проведения заочного голосования, оформляется протоколом, который подписывается председательствующим при наличии подписей не менее половины членов Совета, высказавшихся за принятие протокольного решения.</w:t>
      </w:r>
    </w:p>
    <w:p w:rsidR="00066981" w:rsidRDefault="00031A5C">
      <w:pPr>
        <w:pStyle w:val="30"/>
        <w:spacing w:before="0" w:after="0" w:line="298" w:lineRule="exact"/>
        <w:ind w:left="740"/>
      </w:pPr>
      <w:r>
        <w:t>5.11 .Решения Совета носят рекомендательный характер.</w:t>
      </w:r>
    </w:p>
    <w:p w:rsidR="00066981" w:rsidRDefault="00031A5C">
      <w:pPr>
        <w:pStyle w:val="21"/>
        <w:spacing w:before="0" w:after="0"/>
        <w:ind w:left="20" w:right="20"/>
      </w:pPr>
      <w:r>
        <w:t>5.12.Организационно-техническое обеспечение деятельности Совета осуществляется МБУ «Центр культуры, молодёжной политики, физической культуры и спорта» администрации Фроловского муниципального района Волгоградской области.</w:t>
      </w:r>
    </w:p>
    <w:p w:rsidR="00A91D61" w:rsidRDefault="00A91D61">
      <w:pPr>
        <w:pStyle w:val="30"/>
        <w:spacing w:before="0" w:after="0" w:line="298" w:lineRule="exact"/>
        <w:ind w:left="5100" w:right="680"/>
      </w:pPr>
    </w:p>
    <w:p w:rsidR="00A91D61" w:rsidRDefault="00A91D61">
      <w:pPr>
        <w:pStyle w:val="30"/>
        <w:spacing w:before="0" w:after="0" w:line="298" w:lineRule="exact"/>
        <w:ind w:left="5100" w:right="680"/>
      </w:pPr>
    </w:p>
    <w:p w:rsidR="00A91D61" w:rsidRDefault="00A91D61">
      <w:pPr>
        <w:pStyle w:val="30"/>
        <w:spacing w:before="0" w:after="0" w:line="298" w:lineRule="exact"/>
        <w:ind w:left="5100" w:right="680"/>
      </w:pPr>
    </w:p>
    <w:p w:rsidR="00A91D61" w:rsidRDefault="00A91D61">
      <w:pPr>
        <w:pStyle w:val="30"/>
        <w:spacing w:before="0" w:after="0" w:line="298" w:lineRule="exact"/>
        <w:ind w:left="5100" w:right="680"/>
      </w:pPr>
    </w:p>
    <w:p w:rsidR="00A91D61" w:rsidRDefault="00A91D61">
      <w:pPr>
        <w:pStyle w:val="30"/>
        <w:spacing w:before="0" w:after="0" w:line="298" w:lineRule="exact"/>
        <w:ind w:left="5100" w:right="680"/>
      </w:pPr>
    </w:p>
    <w:p w:rsidR="00A91D61" w:rsidRDefault="00A91D61">
      <w:pPr>
        <w:pStyle w:val="30"/>
        <w:spacing w:before="0" w:after="0" w:line="298" w:lineRule="exact"/>
        <w:ind w:left="5100" w:right="680"/>
      </w:pPr>
    </w:p>
    <w:p w:rsidR="00A91D61" w:rsidRDefault="00A91D61">
      <w:pPr>
        <w:pStyle w:val="30"/>
        <w:spacing w:before="0" w:after="0" w:line="298" w:lineRule="exact"/>
        <w:ind w:left="5100" w:right="680"/>
      </w:pPr>
    </w:p>
    <w:p w:rsidR="00A91D61" w:rsidRDefault="00A91D61">
      <w:pPr>
        <w:pStyle w:val="30"/>
        <w:spacing w:before="0" w:after="0" w:line="298" w:lineRule="exact"/>
        <w:ind w:left="5100" w:right="680"/>
      </w:pPr>
    </w:p>
    <w:p w:rsidR="00A91D61" w:rsidRDefault="00A91D61">
      <w:pPr>
        <w:pStyle w:val="30"/>
        <w:spacing w:before="0" w:after="0" w:line="298" w:lineRule="exact"/>
        <w:ind w:left="5100" w:right="680"/>
      </w:pPr>
    </w:p>
    <w:p w:rsidR="00A91D61" w:rsidRDefault="00A91D61">
      <w:pPr>
        <w:pStyle w:val="30"/>
        <w:spacing w:before="0" w:after="0" w:line="298" w:lineRule="exact"/>
        <w:ind w:left="5100" w:right="680"/>
      </w:pPr>
    </w:p>
    <w:p w:rsidR="00A91D61" w:rsidRDefault="00A91D61">
      <w:pPr>
        <w:pStyle w:val="30"/>
        <w:spacing w:before="0" w:after="0" w:line="298" w:lineRule="exact"/>
        <w:ind w:left="5100" w:right="680"/>
      </w:pPr>
    </w:p>
    <w:p w:rsidR="00A91D61" w:rsidRDefault="00A91D61">
      <w:pPr>
        <w:pStyle w:val="30"/>
        <w:spacing w:before="0" w:after="0" w:line="298" w:lineRule="exact"/>
        <w:ind w:left="5100" w:right="680"/>
      </w:pPr>
    </w:p>
    <w:p w:rsidR="00A91D61" w:rsidRDefault="00A91D61">
      <w:pPr>
        <w:pStyle w:val="30"/>
        <w:spacing w:before="0" w:after="0" w:line="298" w:lineRule="exact"/>
        <w:ind w:left="5100" w:right="680"/>
      </w:pPr>
    </w:p>
    <w:p w:rsidR="00A91D61" w:rsidRDefault="00A91D61">
      <w:pPr>
        <w:pStyle w:val="30"/>
        <w:spacing w:before="0" w:after="0" w:line="298" w:lineRule="exact"/>
        <w:ind w:left="5100" w:right="680"/>
      </w:pPr>
    </w:p>
    <w:p w:rsidR="00A91D61" w:rsidRDefault="00A91D61">
      <w:pPr>
        <w:pStyle w:val="30"/>
        <w:spacing w:before="0" w:after="0" w:line="298" w:lineRule="exact"/>
        <w:ind w:left="5100" w:right="680"/>
      </w:pPr>
    </w:p>
    <w:p w:rsidR="00A91D61" w:rsidRDefault="00A91D61">
      <w:pPr>
        <w:pStyle w:val="30"/>
        <w:spacing w:before="0" w:after="0" w:line="298" w:lineRule="exact"/>
        <w:ind w:left="5100" w:right="680"/>
      </w:pPr>
    </w:p>
    <w:p w:rsidR="00A91D61" w:rsidRDefault="00A91D61">
      <w:pPr>
        <w:pStyle w:val="30"/>
        <w:spacing w:before="0" w:after="0" w:line="298" w:lineRule="exact"/>
        <w:ind w:left="5100" w:right="680"/>
      </w:pPr>
    </w:p>
    <w:p w:rsidR="00A91D61" w:rsidRDefault="00A91D61">
      <w:pPr>
        <w:pStyle w:val="30"/>
        <w:spacing w:before="0" w:after="0" w:line="298" w:lineRule="exact"/>
        <w:ind w:left="5100" w:right="680"/>
      </w:pPr>
    </w:p>
    <w:p w:rsidR="00A91D61" w:rsidRDefault="00A91D61">
      <w:pPr>
        <w:pStyle w:val="30"/>
        <w:spacing w:before="0" w:after="0" w:line="298" w:lineRule="exact"/>
        <w:ind w:left="5100" w:right="680"/>
      </w:pPr>
    </w:p>
    <w:p w:rsidR="00A91D61" w:rsidRDefault="00A91D61">
      <w:pPr>
        <w:pStyle w:val="30"/>
        <w:spacing w:before="0" w:after="0" w:line="298" w:lineRule="exact"/>
        <w:ind w:left="5100" w:right="680"/>
      </w:pPr>
    </w:p>
    <w:p w:rsidR="00CC5683" w:rsidRDefault="00031A5C" w:rsidP="00CC5683">
      <w:pPr>
        <w:pStyle w:val="30"/>
        <w:spacing w:before="0" w:after="0" w:line="298" w:lineRule="exact"/>
        <w:ind w:left="2832" w:right="680" w:firstLine="708"/>
      </w:pPr>
      <w:r>
        <w:t xml:space="preserve">Приложение № 2 к постановлению </w:t>
      </w:r>
    </w:p>
    <w:p w:rsidR="00CC5683" w:rsidRDefault="00031A5C" w:rsidP="00CC5683">
      <w:pPr>
        <w:pStyle w:val="30"/>
        <w:spacing w:before="0" w:after="0" w:line="298" w:lineRule="exact"/>
        <w:ind w:left="3540" w:right="680"/>
      </w:pPr>
      <w:r>
        <w:t xml:space="preserve">администрации Фроловского муниципального района Волгоградской области </w:t>
      </w:r>
    </w:p>
    <w:p w:rsidR="00A91D61" w:rsidRPr="00031A5C" w:rsidRDefault="00031A5C" w:rsidP="00CC5683">
      <w:pPr>
        <w:pStyle w:val="30"/>
        <w:spacing w:before="0" w:after="0" w:line="298" w:lineRule="exact"/>
        <w:ind w:left="3540" w:right="680"/>
      </w:pPr>
      <w:r>
        <w:t xml:space="preserve">от </w:t>
      </w:r>
      <w:r w:rsidRPr="00A91D61">
        <w:t>«</w:t>
      </w:r>
      <w:r w:rsidR="00CC5683">
        <w:t>27</w:t>
      </w:r>
      <w:r w:rsidRPr="00A91D61">
        <w:t xml:space="preserve">» </w:t>
      </w:r>
      <w:r w:rsidR="00CC5683">
        <w:rPr>
          <w:rStyle w:val="32"/>
          <w:lang w:val="ru-RU"/>
        </w:rPr>
        <w:t>03</w:t>
      </w:r>
      <w:r w:rsidRPr="00A91D61">
        <w:t xml:space="preserve"> </w:t>
      </w:r>
      <w:r>
        <w:t xml:space="preserve">2020 г. № </w:t>
      </w:r>
      <w:r w:rsidR="00CC5683">
        <w:t>228</w:t>
      </w:r>
    </w:p>
    <w:p w:rsidR="00066981" w:rsidRDefault="00031A5C">
      <w:pPr>
        <w:pStyle w:val="30"/>
        <w:spacing w:before="540" w:after="0" w:line="298" w:lineRule="exact"/>
        <w:ind w:left="4300"/>
      </w:pPr>
      <w:r>
        <w:t>СОСТАВ</w:t>
      </w:r>
    </w:p>
    <w:p w:rsidR="00066981" w:rsidRDefault="00031A5C">
      <w:pPr>
        <w:pStyle w:val="30"/>
        <w:spacing w:before="0" w:after="0" w:line="298" w:lineRule="exact"/>
        <w:ind w:left="500"/>
      </w:pPr>
      <w:r>
        <w:t>Совета по развитию туризма при главе Фроловского муниципального района</w:t>
      </w:r>
    </w:p>
    <w:p w:rsidR="00066981" w:rsidRDefault="00031A5C">
      <w:pPr>
        <w:pStyle w:val="30"/>
        <w:spacing w:before="0" w:after="481" w:line="298" w:lineRule="exact"/>
        <w:ind w:left="3520"/>
      </w:pPr>
      <w:r>
        <w:t>Волгоградской области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58"/>
        <w:gridCol w:w="4848"/>
      </w:tblGrid>
      <w:tr w:rsidR="00066981">
        <w:trPr>
          <w:trHeight w:val="326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30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080"/>
            </w:pPr>
            <w:r>
              <w:t>Фамилия, имя, отчество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30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760"/>
            </w:pPr>
            <w:r>
              <w:t>Должность</w:t>
            </w:r>
          </w:p>
        </w:tc>
      </w:tr>
      <w:tr w:rsidR="00066981">
        <w:trPr>
          <w:trHeight w:val="307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30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3580"/>
            </w:pPr>
            <w:r>
              <w:t>Председатель Совета</w:t>
            </w:r>
          </w:p>
        </w:tc>
      </w:tr>
      <w:tr w:rsidR="00066981">
        <w:trPr>
          <w:trHeight w:val="605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30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60"/>
            </w:pPr>
            <w:proofErr w:type="spellStart"/>
            <w:r>
              <w:t>Шкарупелов</w:t>
            </w:r>
            <w:proofErr w:type="spellEnd"/>
            <w:r>
              <w:t xml:space="preserve"> Владимир Сергеевич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40"/>
              <w:framePr w:wrap="notBeside" w:vAnchor="text" w:hAnchor="text" w:xAlign="center"/>
              <w:shd w:val="clear" w:color="auto" w:fill="auto"/>
              <w:spacing w:before="0" w:after="0"/>
            </w:pPr>
            <w:r>
              <w:t>Глава Фроловского муниципального района Волгоградской области</w:t>
            </w:r>
          </w:p>
        </w:tc>
      </w:tr>
      <w:tr w:rsidR="00066981">
        <w:trPr>
          <w:trHeight w:val="312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30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2820"/>
            </w:pPr>
            <w:r>
              <w:t>Заместитель председателя Совета</w:t>
            </w:r>
          </w:p>
        </w:tc>
      </w:tr>
      <w:tr w:rsidR="00066981">
        <w:trPr>
          <w:trHeight w:val="902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30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60"/>
            </w:pPr>
            <w:r>
              <w:t>Тафинцев Юрий Иванович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40"/>
              <w:framePr w:wrap="notBeside" w:vAnchor="text" w:hAnchor="text" w:xAlign="center"/>
              <w:shd w:val="clear" w:color="auto" w:fill="auto"/>
              <w:spacing w:before="0" w:after="0"/>
            </w:pPr>
            <w:r>
              <w:t>Заместитель Главы Фроловского муниципального района Волгоградской области</w:t>
            </w:r>
          </w:p>
        </w:tc>
      </w:tr>
      <w:tr w:rsidR="00066981">
        <w:trPr>
          <w:trHeight w:val="312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30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4000"/>
            </w:pPr>
            <w:r>
              <w:t>Члены Совета</w:t>
            </w:r>
          </w:p>
        </w:tc>
      </w:tr>
      <w:tr w:rsidR="00066981">
        <w:trPr>
          <w:trHeight w:val="902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30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60"/>
            </w:pPr>
            <w:r>
              <w:t>Кравцов Юрий Владимирович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40"/>
              <w:framePr w:wrap="notBeside" w:vAnchor="text" w:hAnchor="text" w:xAlign="center"/>
              <w:shd w:val="clear" w:color="auto" w:fill="auto"/>
              <w:spacing w:before="0" w:after="0"/>
            </w:pPr>
            <w:r>
              <w:t>Старший консультант комитета по развитию туризма Волгоградской области /по согласованию/</w:t>
            </w:r>
          </w:p>
        </w:tc>
      </w:tr>
      <w:tr w:rsidR="00066981">
        <w:trPr>
          <w:trHeight w:val="907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30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60"/>
            </w:pPr>
            <w:proofErr w:type="spellStart"/>
            <w:r>
              <w:t>Ханова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40"/>
              <w:framePr w:wrap="notBeside" w:vAnchor="text" w:hAnchor="text" w:xAlign="center"/>
              <w:shd w:val="clear" w:color="auto" w:fill="auto"/>
              <w:spacing w:before="0" w:after="0"/>
            </w:pPr>
            <w:r>
              <w:t>Председатель Совета ветеранов Фроловского муниципального района Волгоградской области</w:t>
            </w:r>
          </w:p>
        </w:tc>
      </w:tr>
      <w:tr w:rsidR="00066981">
        <w:trPr>
          <w:trHeight w:val="1502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30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60"/>
            </w:pPr>
            <w:r>
              <w:t>Кувшинов Виталий Григорьевич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40"/>
              <w:framePr w:wrap="notBeside" w:vAnchor="text" w:hAnchor="text" w:xAlign="center"/>
              <w:shd w:val="clear" w:color="auto" w:fill="auto"/>
              <w:spacing w:before="0" w:after="0"/>
            </w:pPr>
            <w:r>
              <w:t>Зам. начальника отдела по экономике управлению имуществом и землепользованию администрации Фроловского муниципального района Волгоградской области</w:t>
            </w:r>
          </w:p>
        </w:tc>
      </w:tr>
      <w:tr w:rsidR="00066981">
        <w:trPr>
          <w:trHeight w:val="1205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30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60"/>
            </w:pPr>
            <w:r>
              <w:t>Галанова Ольга Анатольевна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40"/>
              <w:framePr w:wrap="notBeside" w:vAnchor="text" w:hAnchor="text" w:xAlign="center"/>
              <w:shd w:val="clear" w:color="auto" w:fill="auto"/>
              <w:spacing w:before="0" w:after="0"/>
            </w:pPr>
            <w:r>
              <w:t>Начальник отдела образования администрации Фроловского муниципального района Волгоградской области</w:t>
            </w:r>
          </w:p>
        </w:tc>
      </w:tr>
      <w:tr w:rsidR="00066981">
        <w:trPr>
          <w:trHeight w:val="907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30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60"/>
            </w:pPr>
            <w:proofErr w:type="spellStart"/>
            <w:r>
              <w:t>Хисамдинова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40"/>
              <w:framePr w:wrap="notBeside" w:vAnchor="text" w:hAnchor="text" w:xAlign="center"/>
              <w:shd w:val="clear" w:color="auto" w:fill="auto"/>
              <w:spacing w:before="0" w:after="0"/>
            </w:pPr>
            <w:r>
              <w:t>Директор МБУ «Центр культуры, молодёжной политики, физической культуры и спорта»</w:t>
            </w:r>
          </w:p>
        </w:tc>
      </w:tr>
      <w:tr w:rsidR="00066981">
        <w:trPr>
          <w:trHeight w:val="61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30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60"/>
            </w:pPr>
            <w:r>
              <w:t>Семикина Светлана Александровна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40"/>
              <w:framePr w:wrap="notBeside" w:vAnchor="text" w:hAnchor="text" w:xAlign="center"/>
              <w:shd w:val="clear" w:color="auto" w:fill="auto"/>
              <w:spacing w:before="0" w:after="0"/>
            </w:pPr>
            <w:r>
              <w:t>Директор МБУ «Редакция газеты «</w:t>
            </w:r>
            <w:proofErr w:type="spellStart"/>
            <w:r>
              <w:t>Фроловские</w:t>
            </w:r>
            <w:proofErr w:type="spellEnd"/>
            <w:r>
              <w:t xml:space="preserve"> вести»</w:t>
            </w:r>
          </w:p>
        </w:tc>
      </w:tr>
      <w:tr w:rsidR="00066981">
        <w:trPr>
          <w:trHeight w:val="61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30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60"/>
            </w:pPr>
            <w:proofErr w:type="spellStart"/>
            <w:r>
              <w:t>Порохненко</w:t>
            </w:r>
            <w:proofErr w:type="spellEnd"/>
            <w:r>
              <w:t xml:space="preserve"> Сергей Алексеевич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40"/>
              <w:framePr w:wrap="notBeside" w:vAnchor="text" w:hAnchor="text" w:xAlign="center"/>
              <w:shd w:val="clear" w:color="auto" w:fill="auto"/>
              <w:spacing w:before="0" w:after="0" w:line="302" w:lineRule="exact"/>
            </w:pPr>
            <w:r>
              <w:t>Председатель Совета СПП ССК «Восход»</w:t>
            </w:r>
          </w:p>
        </w:tc>
      </w:tr>
      <w:tr w:rsidR="00066981">
        <w:trPr>
          <w:trHeight w:val="61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30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60"/>
            </w:pPr>
            <w:proofErr w:type="spellStart"/>
            <w:r>
              <w:t>Каменнов</w:t>
            </w:r>
            <w:proofErr w:type="spellEnd"/>
            <w:r>
              <w:t xml:space="preserve"> Андрей Викторович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40"/>
              <w:framePr w:wrap="notBeside" w:vAnchor="text" w:hAnchor="text" w:xAlign="center"/>
              <w:shd w:val="clear" w:color="auto" w:fill="auto"/>
              <w:spacing w:before="0" w:after="0" w:line="302" w:lineRule="exact"/>
            </w:pPr>
            <w:r>
              <w:t>И.о. директора ГБПОУ «Арчединский лесной колледж»</w:t>
            </w:r>
          </w:p>
        </w:tc>
      </w:tr>
      <w:tr w:rsidR="00066981">
        <w:trPr>
          <w:trHeight w:val="931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30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60"/>
            </w:pPr>
            <w:r>
              <w:t>Кривцов Иван Викторович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40"/>
              <w:framePr w:wrap="notBeside" w:vAnchor="text" w:hAnchor="text" w:xAlign="center"/>
              <w:shd w:val="clear" w:color="auto" w:fill="auto"/>
              <w:spacing w:before="0" w:after="0"/>
            </w:pPr>
            <w:r>
              <w:t>Заведующий кафедрой «</w:t>
            </w:r>
            <w:proofErr w:type="spellStart"/>
            <w:r>
              <w:t>Агротуризм</w:t>
            </w:r>
            <w:proofErr w:type="spellEnd"/>
            <w:r>
              <w:t xml:space="preserve"> и региональное краеведение» </w:t>
            </w:r>
            <w:proofErr w:type="gramStart"/>
            <w:r>
              <w:t>Волгоградского</w:t>
            </w:r>
            <w:proofErr w:type="gramEnd"/>
            <w:r>
              <w:t xml:space="preserve"> ГАУ /по согласованию/</w:t>
            </w:r>
          </w:p>
        </w:tc>
      </w:tr>
    </w:tbl>
    <w:p w:rsidR="00066981" w:rsidRDefault="00066981">
      <w:pPr>
        <w:rPr>
          <w:sz w:val="0"/>
          <w:szCs w:val="0"/>
        </w:rPr>
      </w:pPr>
    </w:p>
    <w:p w:rsidR="00066981" w:rsidRDefault="00066981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24"/>
      </w:tblGrid>
      <w:tr w:rsidR="00066981">
        <w:trPr>
          <w:trHeight w:val="9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30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20"/>
            </w:pPr>
            <w:proofErr w:type="spellStart"/>
            <w:r>
              <w:t>Пироженко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40"/>
              <w:framePr w:wrap="notBeside" w:vAnchor="text" w:hAnchor="text" w:xAlign="center"/>
              <w:shd w:val="clear" w:color="auto" w:fill="auto"/>
              <w:spacing w:before="0" w:after="0"/>
            </w:pPr>
            <w:r>
              <w:t xml:space="preserve">Директор ГБУ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Волгоградская</w:t>
            </w:r>
            <w:proofErr w:type="gramEnd"/>
            <w:r>
              <w:t xml:space="preserve"> станция детского и юношеского туризма и экскурсий» /по согласованию/</w:t>
            </w:r>
          </w:p>
        </w:tc>
      </w:tr>
      <w:tr w:rsidR="00066981">
        <w:trPr>
          <w:trHeight w:val="12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30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20"/>
            </w:pPr>
            <w:proofErr w:type="spellStart"/>
            <w:r>
              <w:t>Илясова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81" w:rsidRDefault="00031A5C">
            <w:pPr>
              <w:pStyle w:val="40"/>
              <w:framePr w:wrap="notBeside" w:vAnchor="text" w:hAnchor="text" w:xAlign="center"/>
              <w:shd w:val="clear" w:color="auto" w:fill="auto"/>
              <w:spacing w:before="0" w:after="0" w:line="293" w:lineRule="exact"/>
            </w:pPr>
            <w:r>
              <w:t>Специалист по туризму МБУ «Центр культуры, молодёжной политики, физической культуры и спорта» /секретарь совета/</w:t>
            </w:r>
          </w:p>
        </w:tc>
      </w:tr>
    </w:tbl>
    <w:p w:rsidR="00066981" w:rsidRDefault="00066981">
      <w:pPr>
        <w:rPr>
          <w:sz w:val="0"/>
          <w:szCs w:val="0"/>
        </w:rPr>
      </w:pPr>
    </w:p>
    <w:sectPr w:rsidR="00066981" w:rsidSect="00A91D61">
      <w:type w:val="continuous"/>
      <w:pgSz w:w="11905" w:h="16837"/>
      <w:pgMar w:top="568" w:right="1176" w:bottom="1157" w:left="1024" w:header="1221" w:footer="11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BD" w:rsidRDefault="00920CBD" w:rsidP="00066981">
      <w:r>
        <w:separator/>
      </w:r>
    </w:p>
  </w:endnote>
  <w:endnote w:type="continuationSeparator" w:id="0">
    <w:p w:rsidR="00920CBD" w:rsidRDefault="00920CBD" w:rsidP="00066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BD" w:rsidRDefault="00920CBD"/>
  </w:footnote>
  <w:footnote w:type="continuationSeparator" w:id="0">
    <w:p w:rsidR="00920CBD" w:rsidRDefault="00920C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E10E3"/>
    <w:multiLevelType w:val="hybridMultilevel"/>
    <w:tmpl w:val="660405C4"/>
    <w:lvl w:ilvl="0" w:tplc="AA0AE274">
      <w:start w:val="1"/>
      <w:numFmt w:val="decimal"/>
      <w:lvlText w:val="%1."/>
      <w:lvlJc w:val="left"/>
      <w:rPr>
        <w:sz w:val="26"/>
        <w:szCs w:val="26"/>
      </w:rPr>
    </w:lvl>
    <w:lvl w:ilvl="1" w:tplc="22128328">
      <w:numFmt w:val="decimal"/>
      <w:lvlText w:val=""/>
      <w:lvlJc w:val="left"/>
    </w:lvl>
    <w:lvl w:ilvl="2" w:tplc="2CAADE8A">
      <w:numFmt w:val="decimal"/>
      <w:lvlText w:val=""/>
      <w:lvlJc w:val="left"/>
    </w:lvl>
    <w:lvl w:ilvl="3" w:tplc="0F68589E">
      <w:numFmt w:val="decimal"/>
      <w:lvlText w:val=""/>
      <w:lvlJc w:val="left"/>
    </w:lvl>
    <w:lvl w:ilvl="4" w:tplc="08FAA14A">
      <w:numFmt w:val="decimal"/>
      <w:lvlText w:val=""/>
      <w:lvlJc w:val="left"/>
    </w:lvl>
    <w:lvl w:ilvl="5" w:tplc="122A30D6">
      <w:numFmt w:val="decimal"/>
      <w:lvlText w:val=""/>
      <w:lvlJc w:val="left"/>
    </w:lvl>
    <w:lvl w:ilvl="6" w:tplc="EB8CF788">
      <w:numFmt w:val="decimal"/>
      <w:lvlText w:val=""/>
      <w:lvlJc w:val="left"/>
    </w:lvl>
    <w:lvl w:ilvl="7" w:tplc="DA5C9444">
      <w:numFmt w:val="decimal"/>
      <w:lvlText w:val=""/>
      <w:lvlJc w:val="left"/>
    </w:lvl>
    <w:lvl w:ilvl="8" w:tplc="68E457DA">
      <w:numFmt w:val="decimal"/>
      <w:lvlText w:val=""/>
      <w:lvlJc w:val="left"/>
    </w:lvl>
  </w:abstractNum>
  <w:abstractNum w:abstractNumId="1">
    <w:nsid w:val="53BC0E63"/>
    <w:multiLevelType w:val="hybridMultilevel"/>
    <w:tmpl w:val="35D6A3FC"/>
    <w:lvl w:ilvl="0" w:tplc="78141246">
      <w:start w:val="7"/>
      <w:numFmt w:val="decimal"/>
      <w:lvlText w:val="5.%1."/>
      <w:lvlJc w:val="left"/>
      <w:rPr>
        <w:sz w:val="26"/>
        <w:szCs w:val="26"/>
      </w:rPr>
    </w:lvl>
    <w:lvl w:ilvl="1" w:tplc="8388A24C">
      <w:numFmt w:val="decimal"/>
      <w:lvlText w:val=""/>
      <w:lvlJc w:val="left"/>
    </w:lvl>
    <w:lvl w:ilvl="2" w:tplc="E4181E30">
      <w:numFmt w:val="decimal"/>
      <w:lvlText w:val=""/>
      <w:lvlJc w:val="left"/>
    </w:lvl>
    <w:lvl w:ilvl="3" w:tplc="756E6E6A">
      <w:numFmt w:val="decimal"/>
      <w:lvlText w:val=""/>
      <w:lvlJc w:val="left"/>
    </w:lvl>
    <w:lvl w:ilvl="4" w:tplc="62A833A8">
      <w:numFmt w:val="decimal"/>
      <w:lvlText w:val=""/>
      <w:lvlJc w:val="left"/>
    </w:lvl>
    <w:lvl w:ilvl="5" w:tplc="1A5CB8FC">
      <w:numFmt w:val="decimal"/>
      <w:lvlText w:val=""/>
      <w:lvlJc w:val="left"/>
    </w:lvl>
    <w:lvl w:ilvl="6" w:tplc="5300A20E">
      <w:numFmt w:val="decimal"/>
      <w:lvlText w:val=""/>
      <w:lvlJc w:val="left"/>
    </w:lvl>
    <w:lvl w:ilvl="7" w:tplc="63460DFE">
      <w:numFmt w:val="decimal"/>
      <w:lvlText w:val=""/>
      <w:lvlJc w:val="left"/>
    </w:lvl>
    <w:lvl w:ilvl="8" w:tplc="1A3E2B2A">
      <w:numFmt w:val="decimal"/>
      <w:lvlText w:val=""/>
      <w:lvlJc w:val="left"/>
    </w:lvl>
  </w:abstractNum>
  <w:abstractNum w:abstractNumId="2">
    <w:nsid w:val="5DB2404D"/>
    <w:multiLevelType w:val="hybridMultilevel"/>
    <w:tmpl w:val="0A023604"/>
    <w:lvl w:ilvl="0" w:tplc="A748F7EE">
      <w:start w:val="1"/>
      <w:numFmt w:val="decimal"/>
      <w:lvlText w:val="1.%1."/>
      <w:lvlJc w:val="left"/>
      <w:rPr>
        <w:sz w:val="26"/>
        <w:szCs w:val="26"/>
      </w:rPr>
    </w:lvl>
    <w:lvl w:ilvl="1" w:tplc="0F4C43A8">
      <w:numFmt w:val="decimal"/>
      <w:lvlText w:val=""/>
      <w:lvlJc w:val="left"/>
    </w:lvl>
    <w:lvl w:ilvl="2" w:tplc="18AE3F84">
      <w:numFmt w:val="decimal"/>
      <w:lvlText w:val=""/>
      <w:lvlJc w:val="left"/>
    </w:lvl>
    <w:lvl w:ilvl="3" w:tplc="34EC92CC">
      <w:numFmt w:val="decimal"/>
      <w:lvlText w:val=""/>
      <w:lvlJc w:val="left"/>
    </w:lvl>
    <w:lvl w:ilvl="4" w:tplc="246A8148">
      <w:numFmt w:val="decimal"/>
      <w:lvlText w:val=""/>
      <w:lvlJc w:val="left"/>
    </w:lvl>
    <w:lvl w:ilvl="5" w:tplc="36468CD6">
      <w:numFmt w:val="decimal"/>
      <w:lvlText w:val=""/>
      <w:lvlJc w:val="left"/>
    </w:lvl>
    <w:lvl w:ilvl="6" w:tplc="903E3B8E">
      <w:numFmt w:val="decimal"/>
      <w:lvlText w:val=""/>
      <w:lvlJc w:val="left"/>
    </w:lvl>
    <w:lvl w:ilvl="7" w:tplc="3188809A">
      <w:numFmt w:val="decimal"/>
      <w:lvlText w:val=""/>
      <w:lvlJc w:val="left"/>
    </w:lvl>
    <w:lvl w:ilvl="8" w:tplc="21203654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66981"/>
    <w:rsid w:val="00031A5C"/>
    <w:rsid w:val="00066981"/>
    <w:rsid w:val="00920CBD"/>
    <w:rsid w:val="009521D3"/>
    <w:rsid w:val="00A91D61"/>
    <w:rsid w:val="00CC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69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0"/>
    <w:rsid w:val="0006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">
    <w:name w:val="Основной текст (2)"/>
    <w:basedOn w:val="a0"/>
    <w:link w:val="20"/>
    <w:rsid w:val="0006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">
    <w:name w:val="Основной текст (4)"/>
    <w:basedOn w:val="a0"/>
    <w:link w:val="40"/>
    <w:rsid w:val="0006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1"/>
    <w:rsid w:val="0006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06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1">
    <w:name w:val="Основной текст (3)"/>
    <w:basedOn w:val="3"/>
    <w:rsid w:val="00066981"/>
    <w:rPr>
      <w:u w:val="single"/>
    </w:rPr>
  </w:style>
  <w:style w:type="character" w:customStyle="1" w:styleId="6">
    <w:name w:val="Основной текст (6)"/>
    <w:basedOn w:val="a0"/>
    <w:link w:val="60"/>
    <w:rsid w:val="0006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2">
    <w:name w:val="Основной текст (3)"/>
    <w:basedOn w:val="3"/>
    <w:rsid w:val="00066981"/>
    <w:rPr>
      <w:u w:val="single"/>
      <w:lang w:val="en-US"/>
    </w:rPr>
  </w:style>
  <w:style w:type="paragraph" w:customStyle="1" w:styleId="30">
    <w:name w:val="Основной текст (3)"/>
    <w:basedOn w:val="a"/>
    <w:link w:val="3"/>
    <w:rsid w:val="00066981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66981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66981"/>
    <w:pPr>
      <w:shd w:val="clear" w:color="auto" w:fill="FFFFFF"/>
      <w:spacing w:before="660" w:after="5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1"/>
    <w:rsid w:val="00066981"/>
    <w:pPr>
      <w:shd w:val="clear" w:color="auto" w:fill="FFFFFF"/>
      <w:spacing w:before="540" w:after="240" w:line="298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066981"/>
    <w:pPr>
      <w:shd w:val="clear" w:color="auto" w:fill="FFFFFF"/>
      <w:spacing w:before="360" w:line="298" w:lineRule="exact"/>
      <w:ind w:firstLine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066981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2020-03-27T11:36:00Z</dcterms:created>
  <dcterms:modified xsi:type="dcterms:W3CDTF">2022-02-24T13:44:00Z</dcterms:modified>
</cp:coreProperties>
</file>